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35D" w:rsidRDefault="00BC635D" w:rsidP="009D3923">
      <w:pPr>
        <w:pStyle w:val="Brezrazmikov"/>
        <w:jc w:val="both"/>
      </w:pPr>
    </w:p>
    <w:p w:rsidR="00195250" w:rsidRPr="0098384D" w:rsidRDefault="00195250" w:rsidP="00195250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0EB3B0CC" wp14:editId="1E9241E0">
            <wp:extent cx="348154" cy="359873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95" cy="3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250" w:rsidRPr="00906B85" w:rsidRDefault="00195250" w:rsidP="00195250">
      <w:pPr>
        <w:pStyle w:val="Brezrazmikov"/>
        <w:jc w:val="center"/>
        <w:rPr>
          <w:bCs/>
          <w:sz w:val="16"/>
        </w:rPr>
      </w:pPr>
      <w:r w:rsidRPr="00906B85">
        <w:rPr>
          <w:b/>
          <w:bCs/>
          <w:sz w:val="16"/>
        </w:rPr>
        <w:t>OBČINA KIDRIČEVO</w:t>
      </w:r>
    </w:p>
    <w:p w:rsidR="00195250" w:rsidRPr="00906B85" w:rsidRDefault="00195250" w:rsidP="00195250">
      <w:pPr>
        <w:pStyle w:val="Brezrazmikov"/>
        <w:jc w:val="center"/>
        <w:rPr>
          <w:bCs/>
          <w:sz w:val="16"/>
        </w:rPr>
      </w:pPr>
      <w:r>
        <w:rPr>
          <w:bCs/>
          <w:sz w:val="16"/>
        </w:rPr>
        <w:t>Občinski svet</w:t>
      </w:r>
    </w:p>
    <w:p w:rsidR="00195250" w:rsidRPr="00906B85" w:rsidRDefault="00195250" w:rsidP="00195250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Kopališka ul. 14</w:t>
      </w:r>
    </w:p>
    <w:p w:rsidR="00195250" w:rsidRPr="00906B85" w:rsidRDefault="00195250" w:rsidP="00195250">
      <w:pPr>
        <w:pStyle w:val="Brezrazmikov"/>
        <w:jc w:val="center"/>
        <w:rPr>
          <w:bCs/>
          <w:sz w:val="16"/>
        </w:rPr>
      </w:pPr>
      <w:r w:rsidRPr="00906B85">
        <w:rPr>
          <w:bCs/>
          <w:sz w:val="16"/>
        </w:rPr>
        <w:t>2325 Kidričevo</w:t>
      </w:r>
    </w:p>
    <w:p w:rsidR="00195250" w:rsidRDefault="00195250" w:rsidP="009D3923">
      <w:pPr>
        <w:pStyle w:val="Brezrazmikov"/>
        <w:jc w:val="both"/>
      </w:pPr>
    </w:p>
    <w:p w:rsidR="00195250" w:rsidRDefault="00195250" w:rsidP="009D3923">
      <w:pPr>
        <w:pStyle w:val="Brezrazmikov"/>
        <w:jc w:val="both"/>
      </w:pPr>
    </w:p>
    <w:p w:rsidR="00195250" w:rsidRDefault="00195250" w:rsidP="009D3923">
      <w:pPr>
        <w:pStyle w:val="Brezrazmikov"/>
        <w:jc w:val="both"/>
      </w:pPr>
    </w:p>
    <w:p w:rsidR="00195250" w:rsidRDefault="00195250" w:rsidP="009D3923">
      <w:pPr>
        <w:pStyle w:val="Brezrazmikov"/>
        <w:jc w:val="both"/>
      </w:pPr>
      <w:r>
        <w:t>Štev. 620-1/2024</w:t>
      </w:r>
    </w:p>
    <w:p w:rsidR="00195250" w:rsidRDefault="00195250" w:rsidP="009D3923">
      <w:pPr>
        <w:pStyle w:val="Brezrazmikov"/>
        <w:jc w:val="both"/>
        <w:rPr>
          <w:u w:val="single"/>
        </w:rPr>
      </w:pPr>
      <w:r>
        <w:t>Dne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predlog sklepa</w:t>
      </w:r>
    </w:p>
    <w:p w:rsidR="00195250" w:rsidRDefault="00195250" w:rsidP="009D3923">
      <w:pPr>
        <w:pStyle w:val="Brezrazmikov"/>
        <w:jc w:val="both"/>
        <w:rPr>
          <w:u w:val="single"/>
        </w:rPr>
      </w:pPr>
    </w:p>
    <w:p w:rsidR="00195250" w:rsidRDefault="00195250" w:rsidP="009D3923">
      <w:pPr>
        <w:pStyle w:val="Brezrazmikov"/>
        <w:jc w:val="both"/>
        <w:rPr>
          <w:u w:val="single"/>
        </w:rPr>
      </w:pPr>
    </w:p>
    <w:p w:rsidR="00195250" w:rsidRDefault="00195250" w:rsidP="009D3923">
      <w:pPr>
        <w:pStyle w:val="Brezrazmikov"/>
        <w:jc w:val="both"/>
        <w:rPr>
          <w:u w:val="single"/>
        </w:rPr>
      </w:pPr>
    </w:p>
    <w:p w:rsidR="00195250" w:rsidRDefault="00195250" w:rsidP="009D3923">
      <w:pPr>
        <w:pStyle w:val="Brezrazmikov"/>
        <w:jc w:val="both"/>
      </w:pPr>
      <w:r>
        <w:t>Na podlagi 70. člena Zakona o uresničevanju javnega interesa na področju kulture (Uradni list RS, št. 77/07-UPB, 56/08, 4/10, 20/11, 111/13, 68/16, 61/17 in 21/18-ZNOrg) in 15. člena Statuta Občine Kidričevo (Uradno glasilo slovenskih občin št. 62/16 in 16/18), je občinski svet Občine Kidričevo, na soji ________ redni seji, dne_____ sprejel</w:t>
      </w:r>
    </w:p>
    <w:p w:rsidR="00195250" w:rsidRDefault="00195250" w:rsidP="009D3923">
      <w:pPr>
        <w:pStyle w:val="Brezrazmikov"/>
        <w:jc w:val="both"/>
      </w:pPr>
    </w:p>
    <w:p w:rsidR="00195250" w:rsidRDefault="00195250" w:rsidP="009D3923">
      <w:pPr>
        <w:pStyle w:val="Brezrazmikov"/>
        <w:jc w:val="both"/>
      </w:pPr>
    </w:p>
    <w:p w:rsidR="00195250" w:rsidRDefault="00195250" w:rsidP="00195250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S  K  L  E  P</w:t>
      </w:r>
    </w:p>
    <w:p w:rsidR="00195250" w:rsidRDefault="00195250" w:rsidP="00195250">
      <w:pPr>
        <w:pStyle w:val="Brezrazmikov"/>
        <w:jc w:val="center"/>
        <w:rPr>
          <w:b/>
          <w:sz w:val="28"/>
        </w:rPr>
      </w:pPr>
    </w:p>
    <w:p w:rsidR="00195250" w:rsidRDefault="00195250" w:rsidP="00195250">
      <w:pPr>
        <w:pStyle w:val="Brezrazmikov"/>
        <w:jc w:val="center"/>
        <w:rPr>
          <w:b/>
          <w:sz w:val="28"/>
        </w:rPr>
      </w:pPr>
    </w:p>
    <w:p w:rsidR="00195250" w:rsidRDefault="00F55635" w:rsidP="00195250">
      <w:pPr>
        <w:pStyle w:val="Brezrazmikov"/>
        <w:jc w:val="both"/>
      </w:pPr>
      <w:r w:rsidRPr="00F55635">
        <w:t>Iz skle</w:t>
      </w:r>
      <w:r w:rsidR="0069360D">
        <w:t>pa štev. 350/95, z dne 30.5.1995</w:t>
      </w:r>
      <w:r w:rsidRPr="00F55635">
        <w:t>,</w:t>
      </w:r>
      <w:r>
        <w:t xml:space="preserve"> o določitvi javne infrastrukture na področju kulture</w:t>
      </w:r>
      <w:r w:rsidR="0069360D">
        <w:t xml:space="preserve"> (Uradni vestnik občin Ormož in Ptuj, št. 25/1996)</w:t>
      </w:r>
      <w:r>
        <w:t xml:space="preserve">, </w:t>
      </w:r>
      <w:r w:rsidRPr="00F55635">
        <w:t xml:space="preserve"> se</w:t>
      </w:r>
      <w:r>
        <w:t xml:space="preserve"> izvzame – </w:t>
      </w:r>
      <w:r w:rsidR="0069360D">
        <w:t>d</w:t>
      </w:r>
      <w:r>
        <w:t>om krajanov Cirkovce</w:t>
      </w:r>
      <w:r w:rsidR="0069360D">
        <w:t>.</w:t>
      </w:r>
    </w:p>
    <w:p w:rsidR="0069360D" w:rsidRDefault="0069360D" w:rsidP="00195250">
      <w:pPr>
        <w:pStyle w:val="Brezrazmikov"/>
        <w:jc w:val="both"/>
      </w:pPr>
    </w:p>
    <w:p w:rsidR="0069360D" w:rsidRDefault="0069360D" w:rsidP="00195250">
      <w:pPr>
        <w:pStyle w:val="Brezrazmikov"/>
        <w:jc w:val="both"/>
      </w:pPr>
    </w:p>
    <w:p w:rsidR="0069360D" w:rsidRDefault="0069360D" w:rsidP="0069360D">
      <w:pPr>
        <w:pStyle w:val="Brezrazmikov"/>
        <w:jc w:val="center"/>
      </w:pPr>
      <w:r>
        <w:t>O b r a z l o ž i t e v</w:t>
      </w:r>
    </w:p>
    <w:p w:rsidR="0069360D" w:rsidRDefault="0069360D" w:rsidP="0069360D">
      <w:pPr>
        <w:pStyle w:val="Brezrazmikov"/>
        <w:jc w:val="center"/>
      </w:pPr>
    </w:p>
    <w:p w:rsidR="0069360D" w:rsidRDefault="0069360D" w:rsidP="0069360D">
      <w:pPr>
        <w:pStyle w:val="Brezrazmikov"/>
        <w:jc w:val="both"/>
      </w:pPr>
      <w:r>
        <w:t>Občinski svet Občine Kidričevo, je na seji, dne 23.5.1995 sprejel sklep, s katerim je določil objekte javne infrastrukture na področju kulture, in sicer</w:t>
      </w:r>
    </w:p>
    <w:p w:rsidR="0069360D" w:rsidRDefault="0069360D" w:rsidP="0069360D">
      <w:pPr>
        <w:pStyle w:val="Brezrazmikov"/>
        <w:jc w:val="both"/>
      </w:pPr>
      <w:r>
        <w:t>- kulturno prosvetni dom Apače,</w:t>
      </w:r>
    </w:p>
    <w:p w:rsidR="0069360D" w:rsidRDefault="0069360D" w:rsidP="0069360D">
      <w:pPr>
        <w:pStyle w:val="Brezrazmikov"/>
        <w:jc w:val="both"/>
      </w:pPr>
      <w:r>
        <w:t>- kulturno prosvetni dom Kungota,</w:t>
      </w:r>
    </w:p>
    <w:p w:rsidR="0069360D" w:rsidRDefault="0069360D" w:rsidP="0069360D">
      <w:pPr>
        <w:pStyle w:val="Brezrazmikov"/>
        <w:jc w:val="both"/>
      </w:pPr>
      <w:r>
        <w:t xml:space="preserve">- dom krajanov Cirkovce. </w:t>
      </w:r>
    </w:p>
    <w:p w:rsidR="0069360D" w:rsidRDefault="0069360D" w:rsidP="0069360D">
      <w:pPr>
        <w:pStyle w:val="Brezrazmikov"/>
        <w:jc w:val="both"/>
      </w:pPr>
    </w:p>
    <w:p w:rsidR="0069360D" w:rsidRDefault="0069360D" w:rsidP="0069360D">
      <w:pPr>
        <w:pStyle w:val="Brezrazmikov"/>
        <w:jc w:val="both"/>
      </w:pPr>
      <w:r>
        <w:t>Dom krajanov Cirkovce se je porušil in na njegovo mesto</w:t>
      </w:r>
      <w:r w:rsidR="00FC26AD">
        <w:t xml:space="preserve"> se je</w:t>
      </w:r>
      <w:r>
        <w:t xml:space="preserve"> postavila razširitev šole z jedilnico. Zgradila pa se je nova Športna dvorana Cirkovce, katera pa je določena k</w:t>
      </w:r>
      <w:r w:rsidR="00FC26AD">
        <w:t>ot</w:t>
      </w:r>
      <w:r>
        <w:t xml:space="preserve"> javna infrastruktura na področju špo</w:t>
      </w:r>
      <w:r w:rsidR="00FC26AD">
        <w:t>r</w:t>
      </w:r>
      <w:bookmarkStart w:id="0" w:name="_GoBack"/>
      <w:bookmarkEnd w:id="0"/>
      <w:r>
        <w:t xml:space="preserve">ta. </w:t>
      </w:r>
    </w:p>
    <w:p w:rsidR="0069360D" w:rsidRDefault="0069360D" w:rsidP="0069360D">
      <w:pPr>
        <w:pStyle w:val="Brezrazmikov"/>
        <w:jc w:val="both"/>
      </w:pPr>
    </w:p>
    <w:p w:rsidR="0069360D" w:rsidRDefault="0069360D" w:rsidP="0069360D">
      <w:pPr>
        <w:pStyle w:val="Brezrazmikov"/>
        <w:jc w:val="both"/>
      </w:pPr>
      <w:r>
        <w:t>Ker objekt –</w:t>
      </w:r>
      <w:r w:rsidR="00FC26AD">
        <w:t xml:space="preserve"> stavb</w:t>
      </w:r>
      <w:r>
        <w:t xml:space="preserve">a dom krajanov Cirkovce več ne obstaja, se predlaga izvzem iz javne infrastrukture na področju kulture. </w:t>
      </w:r>
    </w:p>
    <w:p w:rsidR="0069360D" w:rsidRDefault="0069360D" w:rsidP="0069360D">
      <w:pPr>
        <w:pStyle w:val="Brezrazmikov"/>
        <w:jc w:val="both"/>
      </w:pPr>
    </w:p>
    <w:p w:rsidR="0069360D" w:rsidRDefault="0069360D" w:rsidP="0069360D">
      <w:pPr>
        <w:pStyle w:val="Brezrazmikov"/>
        <w:jc w:val="both"/>
      </w:pPr>
      <w:r>
        <w:t>Občinskemu svetu Občine Kidričevo predlagam, da se predlagani predlog sklepa sprejme.</w:t>
      </w:r>
    </w:p>
    <w:p w:rsidR="0069360D" w:rsidRDefault="0069360D" w:rsidP="0069360D">
      <w:pPr>
        <w:pStyle w:val="Brezrazmikov"/>
        <w:jc w:val="both"/>
      </w:pPr>
    </w:p>
    <w:p w:rsidR="0069360D" w:rsidRDefault="0069360D" w:rsidP="0069360D">
      <w:pPr>
        <w:pStyle w:val="Brezrazmikov"/>
        <w:jc w:val="both"/>
      </w:pPr>
    </w:p>
    <w:p w:rsidR="0069360D" w:rsidRDefault="0069360D" w:rsidP="0069360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69360D" w:rsidRDefault="0069360D" w:rsidP="0069360D">
      <w:pPr>
        <w:pStyle w:val="Brezrazmikov"/>
        <w:jc w:val="both"/>
      </w:pPr>
    </w:p>
    <w:p w:rsidR="0069360D" w:rsidRDefault="0069360D" w:rsidP="0069360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69360D" w:rsidRDefault="0069360D" w:rsidP="0069360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p w:rsidR="0069360D" w:rsidRPr="00F55635" w:rsidRDefault="0069360D" w:rsidP="0069360D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9360D" w:rsidRPr="00F55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223444"/>
    <w:multiLevelType w:val="hybridMultilevel"/>
    <w:tmpl w:val="79D2E73C"/>
    <w:lvl w:ilvl="0" w:tplc="7BAC10D8">
      <w:start w:val="23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923"/>
    <w:rsid w:val="00195250"/>
    <w:rsid w:val="0069360D"/>
    <w:rsid w:val="009D3923"/>
    <w:rsid w:val="00BC635D"/>
    <w:rsid w:val="00C046CE"/>
    <w:rsid w:val="00F55635"/>
    <w:rsid w:val="00FC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5E699"/>
  <w15:chartTrackingRefBased/>
  <w15:docId w15:val="{15429EDC-6DFD-4A54-AB7E-9265FB7A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D3923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3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36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2</cp:revision>
  <cp:lastPrinted>2024-09-04T09:26:00Z</cp:lastPrinted>
  <dcterms:created xsi:type="dcterms:W3CDTF">2024-09-04T07:25:00Z</dcterms:created>
  <dcterms:modified xsi:type="dcterms:W3CDTF">2024-09-04T10:50:00Z</dcterms:modified>
</cp:coreProperties>
</file>